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3D14" w:rsidRDefault="00FB3D14" w:rsidP="00FB3D14">
      <w:pPr>
        <w:ind w:left="651" w:hanging="651"/>
        <w:rPr>
          <w:rFonts w:cs="David"/>
          <w:rtl/>
        </w:rPr>
      </w:pPr>
    </w:p>
    <w:p w:rsidR="00F018B5" w:rsidRPr="0067671A" w:rsidRDefault="000F38A1" w:rsidP="00D1077C">
      <w:pPr>
        <w:ind w:left="651" w:hanging="651"/>
        <w:rPr>
          <w:rFonts w:cs="David"/>
          <w:b/>
          <w:bCs/>
          <w:u w:val="single"/>
          <w:rtl/>
        </w:rPr>
      </w:pPr>
      <w:r>
        <w:rPr>
          <w:rFonts w:cs="Arial" w:hint="cs"/>
          <w:rtl/>
          <w:lang w:bidi="ar-SA"/>
        </w:rPr>
        <w:t>الموضوع</w:t>
      </w:r>
      <w:r w:rsidR="00F018B5" w:rsidRPr="0029190C">
        <w:rPr>
          <w:rFonts w:cs="David"/>
          <w:rtl/>
        </w:rPr>
        <w:t>:</w:t>
      </w:r>
      <w:r w:rsidR="00F018B5" w:rsidRPr="0029190C">
        <w:rPr>
          <w:rFonts w:cs="David"/>
          <w:rtl/>
        </w:rPr>
        <w:tab/>
      </w:r>
      <w:bookmarkStart w:id="0" w:name="About"/>
      <w:bookmarkEnd w:id="0"/>
      <w:r w:rsidRPr="0067671A">
        <w:rPr>
          <w:rFonts w:cs="Arial" w:hint="cs"/>
          <w:b/>
          <w:bCs/>
          <w:u w:val="single"/>
          <w:rtl/>
          <w:lang w:bidi="ar-SA"/>
        </w:rPr>
        <w:t xml:space="preserve">إعلان للصحف </w:t>
      </w:r>
      <w:r w:rsidRPr="0067671A">
        <w:rPr>
          <w:rFonts w:cs="Arial"/>
          <w:b/>
          <w:bCs/>
          <w:u w:val="single"/>
          <w:rtl/>
          <w:lang w:bidi="ar-SA"/>
        </w:rPr>
        <w:t>–</w:t>
      </w:r>
      <w:r w:rsidRPr="0067671A">
        <w:rPr>
          <w:rFonts w:cs="Arial" w:hint="cs"/>
          <w:b/>
          <w:bCs/>
          <w:u w:val="single"/>
          <w:rtl/>
          <w:lang w:bidi="ar-SA"/>
        </w:rPr>
        <w:t xml:space="preserve"> شراء  </w:t>
      </w:r>
      <w:r w:rsidR="00D1077C">
        <w:rPr>
          <w:rFonts w:cs="Arial" w:hint="cs"/>
          <w:b/>
          <w:bCs/>
          <w:u w:val="single"/>
          <w:rtl/>
          <w:lang w:bidi="ar-SA"/>
        </w:rPr>
        <w:t>سيارات</w:t>
      </w:r>
      <w:r w:rsidR="0067671A" w:rsidRPr="0067671A">
        <w:rPr>
          <w:rFonts w:cs="Arial" w:hint="cs"/>
          <w:b/>
          <w:bCs/>
          <w:u w:val="single"/>
          <w:rtl/>
          <w:lang w:bidi="ar-SA"/>
        </w:rPr>
        <w:t xml:space="preserve"> </w:t>
      </w:r>
      <w:r w:rsidRPr="0067671A">
        <w:rPr>
          <w:rFonts w:cs="Arial" w:hint="cs"/>
          <w:b/>
          <w:bCs/>
          <w:u w:val="single"/>
          <w:rtl/>
          <w:lang w:bidi="ar-SA"/>
        </w:rPr>
        <w:t xml:space="preserve">تنادر </w:t>
      </w:r>
      <w:r w:rsidR="0067671A" w:rsidRPr="0067671A">
        <w:rPr>
          <w:rFonts w:cs="Arial" w:hint="cs"/>
          <w:b/>
          <w:bCs/>
          <w:u w:val="single"/>
          <w:rtl/>
          <w:lang w:bidi="ar-SA"/>
        </w:rPr>
        <w:t>صغيرة وتنادر</w:t>
      </w:r>
      <w:r w:rsidRPr="0067671A">
        <w:rPr>
          <w:rFonts w:cs="Arial" w:hint="cs"/>
          <w:b/>
          <w:bCs/>
          <w:u w:val="single"/>
          <w:rtl/>
          <w:lang w:bidi="ar-SA"/>
        </w:rPr>
        <w:t xml:space="preserve"> مناقصة</w:t>
      </w:r>
      <w:r w:rsidRPr="0067671A">
        <w:rPr>
          <w:rFonts w:cs="Arial" w:hint="cs"/>
          <w:b/>
          <w:bCs/>
          <w:rtl/>
          <w:lang w:bidi="ar-SA"/>
        </w:rPr>
        <w:t xml:space="preserve"> </w:t>
      </w:r>
      <w:r w:rsidR="00FB3D14" w:rsidRPr="0067671A">
        <w:rPr>
          <w:rFonts w:cs="David" w:hint="cs"/>
          <w:b/>
          <w:bCs/>
          <w:u w:val="single"/>
          <w:rtl/>
        </w:rPr>
        <w:t>2</w:t>
      </w:r>
      <w:r w:rsidR="003C5B84" w:rsidRPr="0067671A">
        <w:rPr>
          <w:rFonts w:cs="David"/>
          <w:b/>
          <w:bCs/>
          <w:u w:val="single"/>
          <w:rtl/>
        </w:rPr>
        <w:t>-2015</w:t>
      </w:r>
    </w:p>
    <w:p w:rsidR="00F018B5" w:rsidRPr="0029190C" w:rsidRDefault="00F018B5" w:rsidP="00F018B5">
      <w:pPr>
        <w:ind w:left="651"/>
        <w:rPr>
          <w:rFonts w:cs="David"/>
          <w:rtl/>
        </w:rPr>
      </w:pPr>
      <w:bookmarkStart w:id="1" w:name="reference"/>
      <w:bookmarkEnd w:id="1"/>
    </w:p>
    <w:p w:rsidR="00354E73" w:rsidRDefault="00803979" w:rsidP="00354E73">
      <w:pPr>
        <w:pStyle w:val="11"/>
        <w:numPr>
          <w:ilvl w:val="0"/>
          <w:numId w:val="9"/>
        </w:numPr>
        <w:ind w:right="142"/>
        <w:rPr>
          <w:rFonts w:cs="David"/>
          <w:szCs w:val="24"/>
        </w:rPr>
      </w:pPr>
      <w:bookmarkStart w:id="2" w:name="start"/>
      <w:bookmarkEnd w:id="2"/>
      <w:r>
        <w:rPr>
          <w:rFonts w:cs="Arial" w:hint="cs"/>
          <w:szCs w:val="24"/>
          <w:rtl/>
          <w:lang w:bidi="ar-SA"/>
        </w:rPr>
        <w:t>ت</w:t>
      </w:r>
      <w:r w:rsidR="0067671A" w:rsidRPr="00D1077C">
        <w:rPr>
          <w:rFonts w:cs="Arial" w:hint="cs"/>
          <w:szCs w:val="24"/>
          <w:rtl/>
          <w:lang w:bidi="ar-SA"/>
        </w:rPr>
        <w:t xml:space="preserve">نشر بهذا مناقصة رقم </w:t>
      </w:r>
      <w:r w:rsidR="00FB3D14">
        <w:rPr>
          <w:rFonts w:cs="David" w:hint="cs"/>
          <w:szCs w:val="24"/>
          <w:rtl/>
        </w:rPr>
        <w:t>2</w:t>
      </w:r>
      <w:r w:rsidR="00354E73" w:rsidRPr="00DF745B">
        <w:rPr>
          <w:rFonts w:cs="David" w:hint="cs"/>
          <w:szCs w:val="24"/>
          <w:rtl/>
        </w:rPr>
        <w:t xml:space="preserve">-2015 </w:t>
      </w:r>
      <w:r w:rsidR="0067671A" w:rsidRPr="00D1077C">
        <w:rPr>
          <w:rFonts w:cs="Arial" w:hint="cs"/>
          <w:szCs w:val="24"/>
          <w:rtl/>
          <w:lang w:bidi="ar-SA"/>
        </w:rPr>
        <w:t>لشراء سيارات من نوع تنادر صغيرة وتنادر في ثلاث سلال .</w:t>
      </w:r>
      <w:r w:rsidR="00D1077C">
        <w:rPr>
          <w:rFonts w:hint="cs"/>
          <w:rtl/>
          <w:lang w:bidi="ar-SA"/>
        </w:rPr>
        <w:t xml:space="preserve"> </w:t>
      </w:r>
    </w:p>
    <w:p w:rsidR="00D1077C" w:rsidRPr="00D1077C" w:rsidRDefault="00D1077C" w:rsidP="00D1077C">
      <w:pPr>
        <w:pStyle w:val="a7"/>
        <w:numPr>
          <w:ilvl w:val="0"/>
          <w:numId w:val="9"/>
        </w:numPr>
        <w:spacing w:line="240" w:lineRule="auto"/>
        <w:ind w:right="142"/>
        <w:rPr>
          <w:rFonts w:hint="cs"/>
        </w:rPr>
      </w:pPr>
      <w:r>
        <w:rPr>
          <w:rFonts w:cs="Arial" w:hint="cs"/>
          <w:rtl/>
          <w:lang w:bidi="ar-SA"/>
        </w:rPr>
        <w:t>السلة</w:t>
      </w:r>
      <w:r w:rsidR="00354E73" w:rsidRPr="00E76CFA">
        <w:rPr>
          <w:rFonts w:hint="cs"/>
          <w:rtl/>
        </w:rPr>
        <w:t xml:space="preserve"> 1 </w:t>
      </w:r>
      <w:r w:rsidR="00354E73">
        <w:rPr>
          <w:rFonts w:hint="cs"/>
          <w:rtl/>
        </w:rPr>
        <w:t>-</w:t>
      </w:r>
      <w:r w:rsidR="00354E73" w:rsidRPr="00E76CFA">
        <w:rPr>
          <w:rFonts w:hint="cs"/>
          <w:rtl/>
        </w:rPr>
        <w:t xml:space="preserve">    </w:t>
      </w:r>
      <w:r>
        <w:rPr>
          <w:rFonts w:cs="Arial" w:hint="cs"/>
          <w:rtl/>
          <w:lang w:bidi="ar-SA"/>
        </w:rPr>
        <w:t xml:space="preserve">سيارات تجارية موحدة ( تندر صغير ) محرك ديزل / بنزين . </w:t>
      </w:r>
    </w:p>
    <w:p w:rsidR="00354E73" w:rsidRDefault="00D1077C" w:rsidP="00D1077C">
      <w:pPr>
        <w:pStyle w:val="a7"/>
        <w:numPr>
          <w:ilvl w:val="0"/>
          <w:numId w:val="9"/>
        </w:numPr>
        <w:spacing w:line="240" w:lineRule="auto"/>
        <w:ind w:right="142"/>
        <w:rPr>
          <w:rtl/>
        </w:rPr>
      </w:pPr>
      <w:r w:rsidRPr="00D1077C">
        <w:rPr>
          <w:rFonts w:cs="Arial"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 xml:space="preserve">السلة </w:t>
      </w:r>
      <w:r w:rsidR="00354E73" w:rsidRPr="005D1626">
        <w:rPr>
          <w:rFonts w:hint="cs"/>
          <w:rtl/>
        </w:rPr>
        <w:t xml:space="preserve"> 2 - </w:t>
      </w:r>
      <w:r>
        <w:rPr>
          <w:rFonts w:cstheme="minorBidi" w:hint="cs"/>
          <w:rtl/>
          <w:lang w:bidi="ar-SA"/>
        </w:rPr>
        <w:t xml:space="preserve"> سيارات تجارية غير موحدة من نوع تندر</w:t>
      </w:r>
      <w:r w:rsidR="00803979">
        <w:rPr>
          <w:rFonts w:cstheme="minorBidi" w:hint="cs"/>
          <w:rtl/>
          <w:lang w:bidi="ar-SA"/>
        </w:rPr>
        <w:t xml:space="preserve"> </w:t>
      </w:r>
      <w:r>
        <w:rPr>
          <w:rFonts w:cstheme="minorBidi" w:hint="cs"/>
          <w:rtl/>
          <w:lang w:bidi="ar-SA"/>
        </w:rPr>
        <w:t xml:space="preserve"> بيك أب صاحب كابينة مزدوجة ( مقصورة طاقم) ودفع </w:t>
      </w:r>
      <w:r w:rsidR="00354E73" w:rsidRPr="005D1626">
        <w:rPr>
          <w:rFonts w:hint="cs"/>
          <w:rtl/>
        </w:rPr>
        <w:t>4</w:t>
      </w:r>
      <w:r w:rsidR="00354E73" w:rsidRPr="005D1626">
        <w:t>X</w:t>
      </w:r>
      <w:r w:rsidR="00354E73">
        <w:rPr>
          <w:rFonts w:hint="cs"/>
          <w:rtl/>
        </w:rPr>
        <w:t xml:space="preserve">4. </w:t>
      </w:r>
    </w:p>
    <w:p w:rsidR="00354E73" w:rsidRDefault="00D1077C" w:rsidP="00803979">
      <w:pPr>
        <w:pStyle w:val="a7"/>
        <w:numPr>
          <w:ilvl w:val="0"/>
          <w:numId w:val="9"/>
        </w:numPr>
        <w:spacing w:line="240" w:lineRule="auto"/>
        <w:ind w:right="142"/>
      </w:pPr>
      <w:r>
        <w:rPr>
          <w:rFonts w:cs="Arial" w:hint="cs"/>
          <w:rtl/>
          <w:lang w:bidi="ar-SA"/>
        </w:rPr>
        <w:t>السلة</w:t>
      </w:r>
      <w:r w:rsidR="00354E73" w:rsidRPr="00121F5D">
        <w:rPr>
          <w:rFonts w:hint="cs"/>
          <w:rtl/>
        </w:rPr>
        <w:t xml:space="preserve"> 3 - </w:t>
      </w:r>
      <w:r>
        <w:rPr>
          <w:rFonts w:cstheme="minorBidi" w:hint="cs"/>
          <w:rtl/>
          <w:lang w:bidi="ar-SA"/>
        </w:rPr>
        <w:t xml:space="preserve"> سيارات تجارية غير موحدة من نوع تندر بيك اب صاحب كابينة مزدوجة ( مقصورة طاقم) ودفع </w:t>
      </w:r>
      <w:r w:rsidR="00354E73">
        <w:rPr>
          <w:rFonts w:hint="cs"/>
          <w:rtl/>
        </w:rPr>
        <w:t>2</w:t>
      </w:r>
      <w:r w:rsidR="00354E73" w:rsidRPr="005D1626">
        <w:t>X</w:t>
      </w:r>
      <w:r w:rsidR="00354E73">
        <w:rPr>
          <w:rFonts w:hint="cs"/>
          <w:rtl/>
        </w:rPr>
        <w:t>4.</w:t>
      </w:r>
    </w:p>
    <w:p w:rsidR="00354E73" w:rsidRDefault="00D1077C" w:rsidP="00D1077C">
      <w:pPr>
        <w:pStyle w:val="a7"/>
        <w:numPr>
          <w:ilvl w:val="0"/>
          <w:numId w:val="9"/>
        </w:numPr>
        <w:spacing w:line="240" w:lineRule="auto"/>
        <w:ind w:right="142"/>
      </w:pPr>
      <w:r>
        <w:rPr>
          <w:rFonts w:cs="Arial" w:hint="cs"/>
          <w:rtl/>
          <w:lang w:bidi="ar-SA"/>
        </w:rPr>
        <w:t xml:space="preserve">المعايير لشراء السيارات للسنوات </w:t>
      </w:r>
      <w:r w:rsidR="00354E73" w:rsidRPr="0005196F">
        <w:rPr>
          <w:rFonts w:hint="cs"/>
          <w:rtl/>
        </w:rPr>
        <w:t>2015-2017</w:t>
      </w:r>
      <w:r w:rsidR="00354E73">
        <w:rPr>
          <w:rFonts w:hint="cs"/>
          <w:rtl/>
        </w:rPr>
        <w:t>:</w:t>
      </w:r>
    </w:p>
    <w:p w:rsidR="00354E73" w:rsidRPr="00215396" w:rsidRDefault="00D1077C" w:rsidP="00D1077C">
      <w:pPr>
        <w:pStyle w:val="a7"/>
        <w:numPr>
          <w:ilvl w:val="1"/>
          <w:numId w:val="9"/>
        </w:numPr>
        <w:spacing w:line="240" w:lineRule="auto"/>
        <w:ind w:firstLine="92"/>
      </w:pPr>
      <w:r>
        <w:rPr>
          <w:rFonts w:cs="Arial" w:hint="cs"/>
          <w:rtl/>
          <w:lang w:bidi="ar-SA"/>
        </w:rPr>
        <w:t xml:space="preserve">للسلة </w:t>
      </w:r>
      <w:r w:rsidR="00354E73" w:rsidRPr="00677CA0">
        <w:rPr>
          <w:rtl/>
        </w:rPr>
        <w:t xml:space="preserve"> 1 </w:t>
      </w:r>
      <w:r>
        <w:rPr>
          <w:rFonts w:cs="Arial" w:hint="cs"/>
          <w:rtl/>
          <w:lang w:bidi="ar-SA"/>
        </w:rPr>
        <w:t xml:space="preserve">حوالي </w:t>
      </w:r>
      <w:r w:rsidR="00354E73" w:rsidRPr="00677CA0">
        <w:rPr>
          <w:rtl/>
        </w:rPr>
        <w:t xml:space="preserve">-150 </w:t>
      </w:r>
      <w:r>
        <w:rPr>
          <w:rFonts w:cs="Arial" w:hint="cs"/>
          <w:rtl/>
          <w:lang w:bidi="ar-SA"/>
        </w:rPr>
        <w:t xml:space="preserve">سيارة </w:t>
      </w:r>
      <w:r w:rsidR="00354E73" w:rsidRPr="00677CA0">
        <w:rPr>
          <w:rtl/>
        </w:rPr>
        <w:t xml:space="preserve"> </w:t>
      </w:r>
      <w:r w:rsidR="00354E73" w:rsidRPr="00723EFA">
        <w:rPr>
          <w:rtl/>
        </w:rPr>
        <w:t>(</w:t>
      </w:r>
      <w:r>
        <w:rPr>
          <w:rFonts w:cstheme="minorBidi"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 xml:space="preserve">تندر صغير </w:t>
      </w:r>
      <w:r w:rsidR="00354E73" w:rsidRPr="00723EFA">
        <w:rPr>
          <w:rtl/>
        </w:rPr>
        <w:t>)</w:t>
      </w:r>
      <w:r w:rsidR="00354E73">
        <w:rPr>
          <w:rFonts w:hint="cs"/>
          <w:rtl/>
        </w:rPr>
        <w:t>.</w:t>
      </w:r>
    </w:p>
    <w:p w:rsidR="00354E73" w:rsidRPr="00215396" w:rsidRDefault="00D1077C" w:rsidP="00D1077C">
      <w:pPr>
        <w:pStyle w:val="a7"/>
        <w:numPr>
          <w:ilvl w:val="1"/>
          <w:numId w:val="9"/>
        </w:numPr>
        <w:spacing w:line="240" w:lineRule="auto"/>
        <w:ind w:firstLine="92"/>
      </w:pPr>
      <w:r>
        <w:rPr>
          <w:rFonts w:cs="Arial" w:hint="cs"/>
          <w:rtl/>
          <w:lang w:bidi="ar-SA"/>
        </w:rPr>
        <w:t>للسلة</w:t>
      </w:r>
      <w:r w:rsidR="00354E73" w:rsidRPr="00677CA0">
        <w:rPr>
          <w:rtl/>
        </w:rPr>
        <w:t xml:space="preserve"> 2 </w:t>
      </w:r>
      <w:r>
        <w:rPr>
          <w:rFonts w:cs="Arial" w:hint="cs"/>
          <w:rtl/>
          <w:lang w:bidi="ar-SA"/>
        </w:rPr>
        <w:t xml:space="preserve">حوالي </w:t>
      </w:r>
      <w:r w:rsidR="00354E73" w:rsidRPr="00677CA0">
        <w:rPr>
          <w:rtl/>
        </w:rPr>
        <w:t xml:space="preserve">- </w:t>
      </w:r>
      <w:r w:rsidR="00354E73" w:rsidRPr="00723EFA">
        <w:rPr>
          <w:rtl/>
        </w:rPr>
        <w:t xml:space="preserve">500 </w:t>
      </w:r>
      <w:r>
        <w:rPr>
          <w:rFonts w:cs="Arial" w:hint="cs"/>
          <w:rtl/>
          <w:lang w:bidi="ar-SA"/>
        </w:rPr>
        <w:t xml:space="preserve">سيارة </w:t>
      </w:r>
      <w:r w:rsidR="00354E73" w:rsidRPr="0053592B">
        <w:rPr>
          <w:rtl/>
        </w:rPr>
        <w:t xml:space="preserve"> (</w:t>
      </w:r>
      <w:r>
        <w:rPr>
          <w:rFonts w:cstheme="minorBidi"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 xml:space="preserve">كابينه مزدوجة ودفع </w:t>
      </w:r>
      <w:r w:rsidR="00354E73" w:rsidRPr="0053592B">
        <w:rPr>
          <w:rtl/>
        </w:rPr>
        <w:t xml:space="preserve"> 4</w:t>
      </w:r>
      <w:r w:rsidR="00354E73" w:rsidRPr="0053592B">
        <w:t>X</w:t>
      </w:r>
      <w:r w:rsidR="00354E73" w:rsidRPr="0053592B">
        <w:rPr>
          <w:rtl/>
        </w:rPr>
        <w:t>4).</w:t>
      </w:r>
    </w:p>
    <w:p w:rsidR="00354E73" w:rsidRPr="00215396" w:rsidRDefault="00D1077C" w:rsidP="00D1077C">
      <w:pPr>
        <w:pStyle w:val="a7"/>
        <w:numPr>
          <w:ilvl w:val="1"/>
          <w:numId w:val="9"/>
        </w:numPr>
        <w:spacing w:line="240" w:lineRule="auto"/>
        <w:ind w:firstLine="92"/>
        <w:rPr>
          <w:rtl/>
        </w:rPr>
      </w:pPr>
      <w:r>
        <w:rPr>
          <w:rFonts w:cs="Arial" w:hint="cs"/>
          <w:rtl/>
          <w:lang w:bidi="ar-SA"/>
        </w:rPr>
        <w:t>للسلة</w:t>
      </w:r>
      <w:r w:rsidR="00354E73" w:rsidRPr="00677CA0">
        <w:rPr>
          <w:rtl/>
        </w:rPr>
        <w:t xml:space="preserve"> 3</w:t>
      </w:r>
      <w:r w:rsidR="00354E73" w:rsidRPr="00723EFA">
        <w:rPr>
          <w:rtl/>
        </w:rPr>
        <w:t xml:space="preserve"> </w:t>
      </w:r>
      <w:r>
        <w:rPr>
          <w:rFonts w:cs="Arial" w:hint="cs"/>
          <w:rtl/>
          <w:lang w:bidi="ar-SA"/>
        </w:rPr>
        <w:t>حوالي</w:t>
      </w:r>
      <w:r w:rsidR="00354E73" w:rsidRPr="00723EFA">
        <w:rPr>
          <w:rtl/>
        </w:rPr>
        <w:t xml:space="preserve">- 20 </w:t>
      </w:r>
      <w:r>
        <w:rPr>
          <w:rFonts w:cs="Arial" w:hint="cs"/>
          <w:rtl/>
          <w:lang w:bidi="ar-SA"/>
        </w:rPr>
        <w:t xml:space="preserve">سيارة </w:t>
      </w:r>
      <w:r w:rsidR="00354E73" w:rsidRPr="00723EFA">
        <w:rPr>
          <w:rtl/>
        </w:rPr>
        <w:t xml:space="preserve"> </w:t>
      </w:r>
      <w:r w:rsidR="00354E73" w:rsidRPr="007A2204">
        <w:rPr>
          <w:rtl/>
        </w:rPr>
        <w:t>(</w:t>
      </w:r>
      <w:r>
        <w:rPr>
          <w:rFonts w:cstheme="minorBidi"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 xml:space="preserve">كابينه مزدوجة ودفع </w:t>
      </w:r>
      <w:r w:rsidRPr="0053592B">
        <w:rPr>
          <w:rtl/>
        </w:rPr>
        <w:t xml:space="preserve"> </w:t>
      </w:r>
      <w:r w:rsidR="00354E73" w:rsidRPr="0053592B">
        <w:rPr>
          <w:rtl/>
        </w:rPr>
        <w:t>2</w:t>
      </w:r>
      <w:r w:rsidR="00354E73" w:rsidRPr="00296378">
        <w:t>X</w:t>
      </w:r>
      <w:r w:rsidR="00354E73" w:rsidRPr="00296378">
        <w:rPr>
          <w:rtl/>
        </w:rPr>
        <w:t>4).</w:t>
      </w:r>
    </w:p>
    <w:p w:rsidR="005C0C6B" w:rsidRPr="005C0C6B" w:rsidRDefault="00D1077C" w:rsidP="005C0C6B">
      <w:pPr>
        <w:ind w:left="566" w:hanging="85"/>
        <w:rPr>
          <w:rFonts w:cs="David" w:hint="cs"/>
          <w:szCs w:val="24"/>
        </w:rPr>
      </w:pPr>
      <w:r>
        <w:rPr>
          <w:rFonts w:cs="Arial" w:hint="cs"/>
          <w:szCs w:val="24"/>
          <w:rtl/>
          <w:lang w:bidi="ar-SA"/>
        </w:rPr>
        <w:t xml:space="preserve">فترة التعاقد تكون لـ- 24 شهراً ( سنتين) . تحفظ لصاحب الدعوة إمكانية تمديد فترة التعاقد  لسنتين إضافيتين ، بشروط مماثلة لشروط التعاقد الأصلية </w:t>
      </w:r>
      <w:r w:rsidR="005C0C6B">
        <w:rPr>
          <w:rFonts w:cs="Arial" w:hint="cs"/>
          <w:szCs w:val="24"/>
          <w:rtl/>
          <w:lang w:bidi="ar-SA"/>
        </w:rPr>
        <w:t xml:space="preserve">بشكل عام </w:t>
      </w:r>
      <w:r>
        <w:rPr>
          <w:rFonts w:cs="Arial" w:hint="cs"/>
          <w:szCs w:val="24"/>
          <w:rtl/>
          <w:lang w:bidi="ar-SA"/>
        </w:rPr>
        <w:t xml:space="preserve">، ولموضوع السعر </w:t>
      </w:r>
      <w:r w:rsidR="005C0C6B">
        <w:rPr>
          <w:rFonts w:cs="Arial" w:hint="cs"/>
          <w:szCs w:val="24"/>
          <w:rtl/>
          <w:lang w:bidi="ar-SA"/>
        </w:rPr>
        <w:t>بشكل خاص</w:t>
      </w:r>
      <w:r>
        <w:rPr>
          <w:rFonts w:cs="Arial" w:hint="cs"/>
          <w:szCs w:val="24"/>
          <w:rtl/>
          <w:lang w:bidi="ar-SA"/>
        </w:rPr>
        <w:t>.</w:t>
      </w:r>
      <w:r w:rsidR="005C0C6B">
        <w:rPr>
          <w:rFonts w:hint="cs"/>
          <w:rtl/>
          <w:lang w:bidi="ar-SA"/>
        </w:rPr>
        <w:t xml:space="preserve"> </w:t>
      </w:r>
    </w:p>
    <w:p w:rsidR="0090776B" w:rsidRPr="0090776B" w:rsidRDefault="005C0C6B" w:rsidP="00EB56F5">
      <w:pPr>
        <w:pStyle w:val="11"/>
        <w:numPr>
          <w:ilvl w:val="0"/>
          <w:numId w:val="9"/>
        </w:numPr>
        <w:tabs>
          <w:tab w:val="clear" w:pos="720"/>
          <w:tab w:val="num" w:pos="509"/>
        </w:tabs>
        <w:ind w:left="509" w:hanging="425"/>
        <w:rPr>
          <w:rFonts w:cs="David" w:hint="cs"/>
          <w:szCs w:val="24"/>
        </w:rPr>
      </w:pPr>
      <w:r>
        <w:rPr>
          <w:rFonts w:cs="Arial" w:hint="cs"/>
          <w:szCs w:val="24"/>
          <w:rtl/>
          <w:lang w:bidi="ar-SA"/>
        </w:rPr>
        <w:t>لا يلتزم صاحب الدعوة بقبول العرض الأرخص أو أي عرض آخر اياً كان ويحق له إلغاء المناقصة لأسباب ميزانية أو لأسباب أخرى.</w:t>
      </w:r>
      <w:r w:rsidR="00EB56F5">
        <w:rPr>
          <w:rFonts w:cs="Arial" w:hint="cs"/>
          <w:szCs w:val="24"/>
          <w:rtl/>
          <w:lang w:bidi="ar-SA"/>
        </w:rPr>
        <w:t>يحتفظ صاحب الدعوة لنفسه بالحق بتوزيع تنفيذ الأعمال موضوع هذه المناقصة بين عدد من مقدمي العروض .</w:t>
      </w:r>
      <w:r w:rsidR="0090776B">
        <w:rPr>
          <w:rFonts w:hint="cs"/>
          <w:rtl/>
          <w:lang w:bidi="ar-SA"/>
        </w:rPr>
        <w:t xml:space="preserve"> </w:t>
      </w:r>
    </w:p>
    <w:p w:rsidR="0090776B" w:rsidRPr="0090776B" w:rsidRDefault="0090776B" w:rsidP="00354E73">
      <w:pPr>
        <w:pStyle w:val="11"/>
        <w:numPr>
          <w:ilvl w:val="0"/>
          <w:numId w:val="9"/>
        </w:numPr>
        <w:tabs>
          <w:tab w:val="clear" w:pos="720"/>
          <w:tab w:val="num" w:pos="509"/>
        </w:tabs>
        <w:ind w:left="509" w:hanging="425"/>
        <w:rPr>
          <w:rFonts w:cs="David" w:hint="cs"/>
          <w:szCs w:val="24"/>
        </w:rPr>
      </w:pPr>
      <w:r>
        <w:rPr>
          <w:rFonts w:cs="Arial" w:hint="cs"/>
          <w:szCs w:val="24"/>
          <w:rtl/>
          <w:lang w:bidi="ar-SA"/>
        </w:rPr>
        <w:t>شروط مسبقة للاشتراك بالمناقصة :</w:t>
      </w:r>
    </w:p>
    <w:p w:rsidR="008407A7" w:rsidRPr="008407A7" w:rsidRDefault="00992758" w:rsidP="008407A7">
      <w:pPr>
        <w:pStyle w:val="Heading41"/>
        <w:numPr>
          <w:ilvl w:val="1"/>
          <w:numId w:val="9"/>
        </w:numPr>
        <w:rPr>
          <w:rFonts w:cs="David" w:hint="cs"/>
          <w:sz w:val="24"/>
          <w:szCs w:val="24"/>
          <w:u w:val="single"/>
        </w:rPr>
      </w:pPr>
      <w:r>
        <w:rPr>
          <w:rFonts w:cs="Arial" w:hint="cs"/>
          <w:sz w:val="24"/>
          <w:szCs w:val="24"/>
          <w:rtl/>
          <w:lang w:bidi="ar-SA"/>
        </w:rPr>
        <w:t>الاشتراك بالمناقصة هو فقط لمن بحوزته تصريح ساري المفعول بيوم تقديم العروض حول كونه مستورد سيارات مرخ</w:t>
      </w:r>
      <w:r w:rsidR="008407A7">
        <w:rPr>
          <w:rFonts w:cs="Arial" w:hint="cs"/>
          <w:sz w:val="24"/>
          <w:szCs w:val="24"/>
          <w:rtl/>
          <w:lang w:bidi="ar-SA"/>
        </w:rPr>
        <w:t>ص</w:t>
      </w:r>
      <w:r>
        <w:rPr>
          <w:rFonts w:cs="Arial" w:hint="cs"/>
          <w:sz w:val="24"/>
          <w:szCs w:val="24"/>
          <w:rtl/>
          <w:lang w:bidi="ar-SA"/>
        </w:rPr>
        <w:t xml:space="preserve"> من قبل وزارة المواصلات.</w:t>
      </w:r>
      <w:r w:rsidR="008407A7">
        <w:rPr>
          <w:rFonts w:hint="cs"/>
          <w:rtl/>
          <w:lang w:bidi="ar-SA"/>
        </w:rPr>
        <w:t xml:space="preserve"> </w:t>
      </w:r>
    </w:p>
    <w:p w:rsidR="007C350E" w:rsidRPr="007C350E" w:rsidRDefault="002F108F" w:rsidP="00354E73">
      <w:pPr>
        <w:pStyle w:val="Heading41"/>
        <w:numPr>
          <w:ilvl w:val="1"/>
          <w:numId w:val="9"/>
        </w:numPr>
        <w:jc w:val="both"/>
        <w:rPr>
          <w:rFonts w:cs="David" w:hint="cs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الاشتراك بالمناقصة مشروط بتقديم كافة التصاريح المطلوبة بموجب قانون صفقات الهيئات العمومية </w:t>
      </w:r>
      <w:r w:rsidR="007C350E">
        <w:rPr>
          <w:rFonts w:cs="Arial" w:hint="cs"/>
          <w:sz w:val="24"/>
          <w:szCs w:val="24"/>
          <w:rtl/>
          <w:lang w:bidi="ar-SA"/>
        </w:rPr>
        <w:t xml:space="preserve">( الالتزام بإدارة حسابات ودفع مستحقات الضرائب ، أجر الحد الأدنى وتشغيل عمال أجانب حسب القانون ) ، للعام </w:t>
      </w:r>
      <w:r w:rsidR="007C350E">
        <w:rPr>
          <w:rFonts w:cs="Arial"/>
          <w:sz w:val="24"/>
          <w:szCs w:val="24"/>
          <w:rtl/>
          <w:lang w:bidi="ar-SA"/>
        </w:rPr>
        <w:t>–</w:t>
      </w:r>
      <w:r w:rsidR="007C350E">
        <w:rPr>
          <w:rFonts w:cs="Arial" w:hint="cs"/>
          <w:sz w:val="24"/>
          <w:szCs w:val="24"/>
          <w:rtl/>
          <w:lang w:bidi="ar-SA"/>
        </w:rPr>
        <w:t xml:space="preserve"> 1977. </w:t>
      </w:r>
    </w:p>
    <w:p w:rsidR="007C350E" w:rsidRPr="007C350E" w:rsidRDefault="007C350E" w:rsidP="007C350E">
      <w:pPr>
        <w:pStyle w:val="Heading41"/>
        <w:numPr>
          <w:ilvl w:val="1"/>
          <w:numId w:val="9"/>
        </w:numPr>
        <w:jc w:val="both"/>
        <w:rPr>
          <w:rFonts w:cs="David" w:hint="cs"/>
          <w:sz w:val="24"/>
          <w:szCs w:val="24"/>
        </w:rPr>
      </w:pPr>
      <w:r w:rsidRPr="007C350E">
        <w:rPr>
          <w:rFonts w:cs="Arial" w:hint="cs"/>
          <w:sz w:val="24"/>
          <w:szCs w:val="24"/>
          <w:rtl/>
          <w:lang w:bidi="ar-SA"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 xml:space="preserve">الاشتراك بالمناقصة مشروط بإيداع ، مع العرض ، كفالة بنكية ( أو كفالة من مؤمن حسب معناه في قانون الرقابة على أعمال التأمين ، للعام </w:t>
      </w:r>
      <w:r>
        <w:rPr>
          <w:rFonts w:cs="Arial"/>
          <w:sz w:val="24"/>
          <w:szCs w:val="24"/>
          <w:rtl/>
          <w:lang w:bidi="ar-SA"/>
        </w:rPr>
        <w:t>–</w:t>
      </w:r>
      <w:r>
        <w:rPr>
          <w:rFonts w:cs="Arial" w:hint="cs"/>
          <w:sz w:val="24"/>
          <w:szCs w:val="24"/>
          <w:rtl/>
          <w:lang w:bidi="ar-SA"/>
        </w:rPr>
        <w:t xml:space="preserve"> 1981) مستقلة وغير مقيدة بالشروط التالية : </w:t>
      </w:r>
    </w:p>
    <w:p w:rsidR="00354E73" w:rsidRPr="00FB3D14" w:rsidRDefault="007C350E" w:rsidP="007C350E">
      <w:pPr>
        <w:pStyle w:val="a7"/>
        <w:numPr>
          <w:ilvl w:val="2"/>
          <w:numId w:val="9"/>
        </w:numPr>
        <w:spacing w:line="240" w:lineRule="auto"/>
        <w:ind w:hanging="305"/>
        <w:rPr>
          <w:rtl/>
        </w:rPr>
      </w:pPr>
      <w:r>
        <w:rPr>
          <w:rFonts w:cs="Arial" w:hint="cs"/>
          <w:rtl/>
          <w:lang w:bidi="ar-SA"/>
        </w:rPr>
        <w:t xml:space="preserve">بقيمة </w:t>
      </w:r>
      <w:r w:rsidR="00354E73" w:rsidRPr="00FB3D14">
        <w:rPr>
          <w:rtl/>
        </w:rPr>
        <w:t xml:space="preserve">  </w:t>
      </w:r>
      <w:r w:rsidR="00354E73" w:rsidRPr="00FB3D14">
        <w:rPr>
          <w:rFonts w:hint="cs"/>
          <w:rtl/>
        </w:rPr>
        <w:t xml:space="preserve">400,000 </w:t>
      </w:r>
      <w:r>
        <w:rPr>
          <w:rFonts w:cs="Arial" w:hint="cs"/>
          <w:rtl/>
          <w:lang w:bidi="ar-SA"/>
        </w:rPr>
        <w:t xml:space="preserve">ش.ج </w:t>
      </w:r>
      <w:r w:rsidR="00354E73" w:rsidRPr="00FB3D14">
        <w:rPr>
          <w:rtl/>
        </w:rPr>
        <w:t xml:space="preserve"> </w:t>
      </w:r>
      <w:r>
        <w:rPr>
          <w:rFonts w:cs="Arial" w:hint="cs"/>
          <w:rtl/>
          <w:lang w:bidi="ar-SA"/>
        </w:rPr>
        <w:t xml:space="preserve">للسلة رقم </w:t>
      </w:r>
      <w:r w:rsidR="00354E73" w:rsidRPr="00FB3D14">
        <w:rPr>
          <w:rtl/>
        </w:rPr>
        <w:t xml:space="preserve"> 1</w:t>
      </w:r>
      <w:r w:rsidR="00354E73" w:rsidRPr="00FB3D14">
        <w:rPr>
          <w:rFonts w:hint="cs"/>
          <w:rtl/>
        </w:rPr>
        <w:t>.</w:t>
      </w:r>
    </w:p>
    <w:p w:rsidR="00354E73" w:rsidRPr="00FB3D14" w:rsidRDefault="007C350E" w:rsidP="007C350E">
      <w:pPr>
        <w:pStyle w:val="a7"/>
        <w:numPr>
          <w:ilvl w:val="2"/>
          <w:numId w:val="9"/>
        </w:numPr>
        <w:spacing w:line="240" w:lineRule="auto"/>
        <w:ind w:hanging="305"/>
        <w:rPr>
          <w:rtl/>
        </w:rPr>
      </w:pPr>
      <w:r>
        <w:rPr>
          <w:rFonts w:cs="Arial" w:hint="cs"/>
          <w:rtl/>
          <w:lang w:bidi="ar-SA"/>
        </w:rPr>
        <w:t xml:space="preserve">بقيمة </w:t>
      </w:r>
      <w:r w:rsidR="00354E73" w:rsidRPr="00FB3D14">
        <w:rPr>
          <w:rtl/>
        </w:rPr>
        <w:t xml:space="preserve">  </w:t>
      </w:r>
      <w:r w:rsidR="00354E73" w:rsidRPr="00FB3D14">
        <w:rPr>
          <w:rFonts w:hint="cs"/>
          <w:rtl/>
        </w:rPr>
        <w:t>3,000,000</w:t>
      </w:r>
      <w:r w:rsidR="00354E73" w:rsidRPr="00FB3D14">
        <w:rPr>
          <w:rtl/>
        </w:rPr>
        <w:t xml:space="preserve"> </w:t>
      </w:r>
      <w:r>
        <w:rPr>
          <w:rFonts w:cs="Arial" w:hint="cs"/>
          <w:rtl/>
          <w:lang w:bidi="ar-SA"/>
        </w:rPr>
        <w:t xml:space="preserve">ش.ج للسلة رقم </w:t>
      </w:r>
      <w:r w:rsidR="00354E73" w:rsidRPr="00FB3D14">
        <w:rPr>
          <w:rtl/>
        </w:rPr>
        <w:t xml:space="preserve"> 2. </w:t>
      </w:r>
    </w:p>
    <w:p w:rsidR="00354E73" w:rsidRPr="00FB3D14" w:rsidRDefault="007C350E" w:rsidP="007C350E">
      <w:pPr>
        <w:pStyle w:val="a7"/>
        <w:numPr>
          <w:ilvl w:val="2"/>
          <w:numId w:val="9"/>
        </w:numPr>
        <w:spacing w:line="240" w:lineRule="auto"/>
        <w:ind w:hanging="305"/>
      </w:pPr>
      <w:r>
        <w:rPr>
          <w:rFonts w:cs="Arial" w:hint="cs"/>
          <w:rtl/>
          <w:lang w:bidi="ar-SA"/>
        </w:rPr>
        <w:t xml:space="preserve">بقيمة </w:t>
      </w:r>
      <w:r w:rsidR="00354E73" w:rsidRPr="00FB3D14">
        <w:rPr>
          <w:rtl/>
        </w:rPr>
        <w:t xml:space="preserve">  </w:t>
      </w:r>
      <w:r w:rsidR="00354E73" w:rsidRPr="00FB3D14">
        <w:rPr>
          <w:rFonts w:hint="cs"/>
          <w:rtl/>
        </w:rPr>
        <w:t>100,000</w:t>
      </w:r>
      <w:r w:rsidR="00354E73" w:rsidRPr="00FB3D14">
        <w:rPr>
          <w:rtl/>
        </w:rPr>
        <w:t xml:space="preserve"> </w:t>
      </w:r>
      <w:r>
        <w:rPr>
          <w:rFonts w:cs="Arial" w:hint="cs"/>
          <w:rtl/>
          <w:lang w:bidi="ar-SA"/>
        </w:rPr>
        <w:t xml:space="preserve">ش.ج للسلة رقم </w:t>
      </w:r>
      <w:r w:rsidR="00354E73" w:rsidRPr="00FB3D14">
        <w:rPr>
          <w:rtl/>
        </w:rPr>
        <w:t xml:space="preserve"> 3</w:t>
      </w:r>
      <w:r w:rsidR="00354E73" w:rsidRPr="00FB3D14">
        <w:rPr>
          <w:rFonts w:hint="cs"/>
          <w:rtl/>
        </w:rPr>
        <w:t>.</w:t>
      </w:r>
    </w:p>
    <w:p w:rsidR="00FF0DBC" w:rsidRPr="00FF0DBC" w:rsidRDefault="007C350E" w:rsidP="00354E73">
      <w:pPr>
        <w:pStyle w:val="Heading41"/>
        <w:numPr>
          <w:ilvl w:val="1"/>
          <w:numId w:val="9"/>
        </w:numPr>
        <w:jc w:val="both"/>
        <w:rPr>
          <w:rFonts w:cs="David" w:hint="cs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الاشتراك بالمناقصة مشروط بشراء</w:t>
      </w:r>
      <w:r w:rsidR="00FF0DBC">
        <w:rPr>
          <w:rFonts w:cs="Arial" w:hint="cs"/>
          <w:sz w:val="24"/>
          <w:szCs w:val="24"/>
          <w:rtl/>
          <w:lang w:bidi="ar-SA"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كراس المناقصة .</w:t>
      </w:r>
      <w:r w:rsidR="00FF0DBC">
        <w:rPr>
          <w:rFonts w:hint="cs"/>
          <w:rtl/>
          <w:lang w:bidi="ar-SA"/>
        </w:rPr>
        <w:t xml:space="preserve"> </w:t>
      </w:r>
    </w:p>
    <w:p w:rsidR="00354E73" w:rsidRDefault="00FF0DBC" w:rsidP="00803979">
      <w:pPr>
        <w:pStyle w:val="Heading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يباع كراس المناقصة مقابل مبلغ 500 ش.ج لكل كراس ، المبلغ غير مسترد.</w:t>
      </w:r>
      <w:r w:rsidR="000D6D70">
        <w:rPr>
          <w:rFonts w:hint="cs"/>
          <w:rtl/>
          <w:lang w:bidi="ar-SA"/>
        </w:rPr>
        <w:t xml:space="preserve"> </w:t>
      </w:r>
      <w:r w:rsidR="000D6D70">
        <w:rPr>
          <w:rFonts w:cs="Arial" w:hint="cs"/>
          <w:rtl/>
          <w:lang w:bidi="ar-SA"/>
        </w:rPr>
        <w:t xml:space="preserve">يتم الدفع لصالح </w:t>
      </w:r>
      <w:r w:rsidR="00803979">
        <w:rPr>
          <w:rFonts w:cs="Arial" w:hint="cs"/>
          <w:rtl/>
          <w:lang w:bidi="ar-SA"/>
        </w:rPr>
        <w:t>وزارة</w:t>
      </w:r>
      <w:r w:rsidR="000D6D70">
        <w:rPr>
          <w:rFonts w:cs="Arial" w:hint="cs"/>
          <w:rtl/>
          <w:lang w:bidi="ar-SA"/>
        </w:rPr>
        <w:t xml:space="preserve"> المالية </w:t>
      </w:r>
      <w:r w:rsidR="000D6D70">
        <w:rPr>
          <w:rFonts w:cs="Arial"/>
          <w:rtl/>
          <w:lang w:bidi="ar-SA"/>
        </w:rPr>
        <w:t>–</w:t>
      </w:r>
      <w:r w:rsidR="000D6D70">
        <w:rPr>
          <w:rFonts w:cs="Arial" w:hint="cs"/>
          <w:rtl/>
          <w:lang w:bidi="ar-SA"/>
        </w:rPr>
        <w:t xml:space="preserve"> دائرة السيارات الحكومية ( مدخولات) حساب رقم </w:t>
      </w:r>
      <w:r w:rsidR="00354E73">
        <w:rPr>
          <w:rFonts w:cs="David" w:hint="cs"/>
          <w:sz w:val="24"/>
          <w:szCs w:val="24"/>
          <w:rtl/>
        </w:rPr>
        <w:t>0-2545-8.</w:t>
      </w:r>
    </w:p>
    <w:p w:rsidR="00354E73" w:rsidRPr="003E089F" w:rsidRDefault="000D6D70" w:rsidP="00354E73">
      <w:pPr>
        <w:pStyle w:val="Heading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 w:rsidRPr="003E089F">
        <w:rPr>
          <w:rFonts w:cs="Arial" w:hint="cs"/>
          <w:sz w:val="24"/>
          <w:szCs w:val="24"/>
          <w:rtl/>
          <w:lang w:bidi="ar-SA"/>
        </w:rPr>
        <w:t xml:space="preserve">للحصول على كراس المناقصة ، المنشورة فيه شروط الاشتراك بالمناقصة ، يجب التوجه لمكاتب دائرة السيارات  الحكومية في القدس ، شارع بيت هدفوس رقم 12 ، الطابق الخامس ، لدى السيد مورنو بركاي، أو لسكرتارية دائرة السيارات الحكومية في الأيام الأحد حتى الخميس بين الساعات </w:t>
      </w:r>
      <w:r w:rsidR="00354E73" w:rsidRPr="003E089F">
        <w:rPr>
          <w:rFonts w:cs="David" w:hint="cs"/>
          <w:sz w:val="24"/>
          <w:szCs w:val="24"/>
          <w:rtl/>
        </w:rPr>
        <w:t>0800-1500 (</w:t>
      </w:r>
      <w:r w:rsidRPr="003E089F">
        <w:rPr>
          <w:rFonts w:cstheme="minorBidi" w:hint="cs"/>
          <w:sz w:val="24"/>
          <w:szCs w:val="24"/>
          <w:rtl/>
          <w:lang w:bidi="ar-SA"/>
        </w:rPr>
        <w:t xml:space="preserve"> ما عدا أمسيات الأعياد ، الأعياد وعطلة عيد العرش )بإرفاق وصل يثبت دفع رسوم الشراء .</w:t>
      </w:r>
      <w:r w:rsidR="003E089F" w:rsidRPr="003E089F">
        <w:rPr>
          <w:rFonts w:cstheme="minorBidi" w:hint="cs"/>
          <w:rtl/>
          <w:lang w:bidi="ar-SA"/>
        </w:rPr>
        <w:t xml:space="preserve"> </w:t>
      </w:r>
      <w:r w:rsidRPr="003E089F">
        <w:rPr>
          <w:rFonts w:cstheme="minorBidi" w:hint="cs"/>
          <w:sz w:val="24"/>
          <w:szCs w:val="24"/>
          <w:rtl/>
          <w:lang w:bidi="ar-SA"/>
        </w:rPr>
        <w:t xml:space="preserve">  </w:t>
      </w:r>
      <w:bookmarkStart w:id="3" w:name="_GoBack"/>
      <w:bookmarkEnd w:id="3"/>
    </w:p>
    <w:p w:rsidR="00354E73" w:rsidRDefault="003E089F" w:rsidP="003E089F">
      <w:pPr>
        <w:pStyle w:val="Heading31"/>
        <w:numPr>
          <w:ilvl w:val="0"/>
          <w:numId w:val="9"/>
        </w:numPr>
        <w:jc w:val="both"/>
        <w:rPr>
          <w:rFonts w:cs="David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 xml:space="preserve">الشخص المسوؤل عن هذه المناقصة هو السيد مورنو بركاي بهاتف رقم </w:t>
      </w:r>
      <w:r w:rsidR="00354E73" w:rsidRPr="003E089F">
        <w:rPr>
          <w:rFonts w:cs="David" w:hint="cs"/>
          <w:sz w:val="24"/>
          <w:szCs w:val="24"/>
          <w:rtl/>
        </w:rPr>
        <w:t>02-5016118.</w:t>
      </w:r>
    </w:p>
    <w:p w:rsidR="00354E73" w:rsidRDefault="003E089F" w:rsidP="009B5B8B">
      <w:pPr>
        <w:pStyle w:val="Heading31"/>
        <w:numPr>
          <w:ilvl w:val="0"/>
          <w:numId w:val="9"/>
        </w:numPr>
        <w:jc w:val="both"/>
        <w:rPr>
          <w:rFonts w:cs="David"/>
          <w:b/>
          <w:bCs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تقدم العرض للمناقصة في مغلف مغلق بدون أية علامات تدل على هوية مقدم العرض، مع تسجيل رقم المناقصة فقط، بنسختين</w:t>
      </w:r>
      <w:r w:rsidR="00354E73">
        <w:rPr>
          <w:rFonts w:cs="David" w:hint="cs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 xml:space="preserve">يُدخل المغلف لصندوق المناقصات الموجود في دائرة السيارات الحكومية </w:t>
      </w:r>
      <w:r w:rsidR="00354E73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b/>
          <w:bCs/>
          <w:sz w:val="24"/>
          <w:szCs w:val="24"/>
          <w:rtl/>
          <w:lang w:bidi="ar-SA"/>
        </w:rPr>
        <w:t xml:space="preserve">لغاية </w:t>
      </w:r>
      <w:r w:rsidR="00354E73">
        <w:rPr>
          <w:rFonts w:cs="David" w:hint="cs"/>
          <w:b/>
          <w:bCs/>
          <w:sz w:val="24"/>
          <w:szCs w:val="24"/>
          <w:rtl/>
        </w:rPr>
        <w:t xml:space="preserve"> </w:t>
      </w:r>
      <w:r w:rsidR="003C5B84">
        <w:rPr>
          <w:rFonts w:cs="David" w:hint="cs"/>
          <w:b/>
          <w:bCs/>
          <w:sz w:val="24"/>
          <w:szCs w:val="24"/>
          <w:rtl/>
        </w:rPr>
        <w:t>6.12.2015</w:t>
      </w:r>
      <w:r w:rsidR="00354E73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Arial" w:hint="cs"/>
          <w:b/>
          <w:bCs/>
          <w:sz w:val="24"/>
          <w:szCs w:val="24"/>
          <w:rtl/>
          <w:lang w:bidi="ar-SA"/>
        </w:rPr>
        <w:t xml:space="preserve">الساعة </w:t>
      </w:r>
      <w:r w:rsidR="00354E73">
        <w:rPr>
          <w:rFonts w:cs="David" w:hint="cs"/>
          <w:b/>
          <w:bCs/>
          <w:sz w:val="24"/>
          <w:szCs w:val="24"/>
          <w:rtl/>
        </w:rPr>
        <w:t xml:space="preserve"> 12:00 </w:t>
      </w:r>
      <w:r w:rsidR="009B5B8B">
        <w:rPr>
          <w:rFonts w:cs="Arial" w:hint="cs"/>
          <w:b/>
          <w:bCs/>
          <w:sz w:val="24"/>
          <w:szCs w:val="24"/>
          <w:rtl/>
          <w:lang w:bidi="ar-SA"/>
        </w:rPr>
        <w:t>ظهراً</w:t>
      </w:r>
      <w:r w:rsidR="00354E73">
        <w:rPr>
          <w:rFonts w:cs="David" w:hint="cs"/>
          <w:b/>
          <w:bCs/>
          <w:sz w:val="24"/>
          <w:szCs w:val="24"/>
          <w:rtl/>
        </w:rPr>
        <w:t xml:space="preserve"> .</w:t>
      </w:r>
    </w:p>
    <w:p w:rsidR="00354E73" w:rsidRPr="005400BF" w:rsidRDefault="005400BF" w:rsidP="00FB3D14">
      <w:pPr>
        <w:pStyle w:val="Heading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 w:rsidRPr="005400BF">
        <w:rPr>
          <w:rFonts w:cs="Arial" w:hint="cs"/>
          <w:sz w:val="24"/>
          <w:szCs w:val="24"/>
          <w:rtl/>
          <w:lang w:bidi="ar-SA"/>
        </w:rPr>
        <w:t xml:space="preserve">يمكن الاطلاع على مستندات المناقصة بدون التزام في موقع انترنت دائرة السيارات الحكومية بالعنوان : </w:t>
      </w:r>
      <w:r w:rsidR="00354E73" w:rsidRPr="005400BF">
        <w:rPr>
          <w:rFonts w:cs="David" w:hint="cs"/>
          <w:sz w:val="24"/>
          <w:szCs w:val="24"/>
          <w:rtl/>
        </w:rPr>
        <w:t>:</w:t>
      </w:r>
      <w:r w:rsidR="00354E73" w:rsidRPr="005400BF">
        <w:rPr>
          <w:rFonts w:cs="David"/>
          <w:sz w:val="24"/>
          <w:szCs w:val="24"/>
        </w:rPr>
        <w:t>www.mr.gov.il</w:t>
      </w:r>
      <w:r w:rsidR="00354E73" w:rsidRPr="005400BF">
        <w:rPr>
          <w:rFonts w:cs="David" w:hint="cs"/>
          <w:sz w:val="24"/>
          <w:szCs w:val="24"/>
          <w:rtl/>
        </w:rPr>
        <w:t xml:space="preserve"> .</w:t>
      </w:r>
    </w:p>
    <w:p w:rsidR="001E099F" w:rsidRPr="001E099F" w:rsidRDefault="005400BF" w:rsidP="00354E73">
      <w:pPr>
        <w:pStyle w:val="Heading31"/>
        <w:numPr>
          <w:ilvl w:val="0"/>
          <w:numId w:val="9"/>
        </w:numPr>
        <w:jc w:val="both"/>
        <w:rPr>
          <w:rFonts w:cs="David" w:hint="cs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في أية حالة لوجود تناقض بين تعليمات هذا الإعلان وبين التعليمات الموجودة في كراس المناقصات ، الأخيرة هي الملزمة.</w:t>
      </w:r>
      <w:r w:rsidR="001E099F">
        <w:rPr>
          <w:rFonts w:hint="cs"/>
          <w:rtl/>
          <w:lang w:bidi="ar-SA"/>
        </w:rPr>
        <w:t xml:space="preserve"> </w:t>
      </w:r>
    </w:p>
    <w:p w:rsidR="00354E73" w:rsidRPr="0029190C" w:rsidRDefault="00354E73" w:rsidP="00354E73">
      <w:pPr>
        <w:rPr>
          <w:rFonts w:cs="David"/>
          <w:rtl/>
        </w:rPr>
      </w:pPr>
    </w:p>
    <w:p w:rsidR="00F975CB" w:rsidRPr="00F018B5" w:rsidRDefault="00F975CB" w:rsidP="00F018B5">
      <w:pPr>
        <w:jc w:val="center"/>
      </w:pPr>
    </w:p>
    <w:sectPr w:rsidR="00F975CB" w:rsidRPr="00F018B5" w:rsidSect="00F018B5"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134" w:bottom="1418" w:left="1134" w:header="142" w:footer="312" w:gutter="0"/>
      <w:pgNumType w:fmt="numberInDash"/>
      <w:cols w:space="720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6965" w:rsidRDefault="00546965" w:rsidP="00F018B5">
      <w:r>
        <w:separator/>
      </w:r>
    </w:p>
  </w:endnote>
  <w:endnote w:type="continuationSeparator" w:id="1">
    <w:p w:rsidR="00546965" w:rsidRDefault="00546965" w:rsidP="00F018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3764" w:rsidRDefault="005C4D6A" w:rsidP="00EF5954">
    <w:pPr>
      <w:pStyle w:val="aa"/>
      <w:framePr w:wrap="around" w:vAnchor="text" w:hAnchor="text" w:xAlign="center" w:y="1"/>
      <w:rPr>
        <w:rStyle w:val="ac"/>
      </w:rPr>
    </w:pPr>
    <w:r>
      <w:rPr>
        <w:rStyle w:val="ac"/>
        <w:rtl/>
      </w:rPr>
      <w:fldChar w:fldCharType="begin"/>
    </w:r>
    <w:r w:rsidR="00C30DCF"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1F3764" w:rsidRDefault="00546965">
    <w:pPr>
      <w:pStyle w:val="a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954" w:rsidRDefault="005C4D6A" w:rsidP="00EF5954">
    <w:pPr>
      <w:pStyle w:val="aa"/>
      <w:framePr w:wrap="around" w:vAnchor="page" w:hAnchor="page" w:x="5758" w:y="16201" w:anchorLock="1"/>
      <w:rPr>
        <w:rStyle w:val="ac"/>
      </w:rPr>
    </w:pPr>
    <w:r>
      <w:rPr>
        <w:rStyle w:val="ac"/>
        <w:rtl/>
      </w:rPr>
      <w:fldChar w:fldCharType="begin"/>
    </w:r>
    <w:r w:rsidR="00C30DCF"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354E73">
      <w:rPr>
        <w:rStyle w:val="ac"/>
        <w:noProof/>
        <w:rtl/>
      </w:rPr>
      <w:t>- 2 -</w:t>
    </w:r>
    <w:r>
      <w:rPr>
        <w:rStyle w:val="ac"/>
        <w:rtl/>
      </w:rPr>
      <w:fldChar w:fldCharType="end"/>
    </w:r>
  </w:p>
  <w:p w:rsidR="00F018B5" w:rsidRDefault="00F018B5" w:rsidP="00F018B5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676"/>
        <w:tab w:val="right" w:pos="9624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>02-695345</w:t>
    </w:r>
    <w:r w:rsidRPr="0029190C">
      <w:rPr>
        <w:rFonts w:cs="David" w:hint="cs"/>
        <w:sz w:val="26"/>
        <w:rtl/>
      </w:rPr>
      <w:t>0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 w:bidi="ar-SA"/>
      </w:rPr>
      <w:drawing>
        <wp:inline distT="0" distB="0" distL="0" distR="0">
          <wp:extent cx="444500" cy="287655"/>
          <wp:effectExtent l="0" t="0" r="0" b="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r w:rsidRPr="0029190C">
      <w:rPr>
        <w:rFonts w:cs="David" w:hint="cs"/>
        <w:sz w:val="26"/>
        <w:rtl/>
      </w:rPr>
      <w:t xml:space="preserve">חשכ"ל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F018B5" w:rsidRPr="0029190C" w:rsidRDefault="00F018B5" w:rsidP="00F018B5">
    <w:pPr>
      <w:pStyle w:val="aa"/>
      <w:pBdr>
        <w:top w:val="single" w:sz="4" w:space="1" w:color="auto"/>
      </w:pBdr>
      <w:tabs>
        <w:tab w:val="clear" w:pos="8306"/>
        <w:tab w:val="right" w:pos="9610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  <w:p w:rsidR="00960863" w:rsidRPr="0035696B" w:rsidRDefault="00546965" w:rsidP="00F018B5">
    <w:pPr>
      <w:pStyle w:val="aa"/>
      <w:pBdr>
        <w:top w:val="single" w:sz="4" w:space="1" w:color="auto"/>
      </w:pBdr>
      <w:rPr>
        <w:rFonts w:cs="David"/>
        <w:sz w:val="20"/>
        <w:szCs w:val="20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696B" w:rsidRDefault="00C30DCF" w:rsidP="00995A1C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808"/>
        <w:tab w:val="right" w:pos="9610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</w:t>
    </w:r>
    <w:r w:rsidR="00696CA7">
      <w:rPr>
        <w:rFonts w:cs="David" w:hint="cs"/>
        <w:sz w:val="26"/>
        <w:rtl/>
      </w:rPr>
      <w:t xml:space="preserve">ית הדפוס 12, גבעת שאול, ירושלים </w:t>
    </w:r>
    <w:r w:rsidR="009D6923">
      <w:rPr>
        <w:rFonts w:cs="David" w:hint="cs"/>
        <w:sz w:val="26"/>
        <w:rtl/>
      </w:rPr>
      <w:t xml:space="preserve"> בניין</w:t>
    </w:r>
    <w:r w:rsidR="009D6923">
      <w:rPr>
        <w:rFonts w:cs="David"/>
        <w:sz w:val="26"/>
      </w:rPr>
      <w:t xml:space="preserve">A </w:t>
    </w:r>
    <w:r w:rsidR="009D6923">
      <w:rPr>
        <w:rFonts w:cs="David" w:hint="cs"/>
        <w:sz w:val="26"/>
        <w:rtl/>
      </w:rPr>
      <w:t xml:space="preserve"> קומה 5</w:t>
    </w:r>
    <w:r>
      <w:rPr>
        <w:rFonts w:cs="David" w:hint="cs"/>
        <w:sz w:val="26"/>
        <w:rtl/>
      </w:rPr>
      <w:t xml:space="preserve"> טל' </w:t>
    </w:r>
    <w:r w:rsidR="00F018B5">
      <w:rPr>
        <w:rFonts w:cs="David" w:hint="cs"/>
        <w:sz w:val="26"/>
        <w:rtl/>
      </w:rPr>
      <w:t>02-5</w:t>
    </w:r>
    <w:r>
      <w:rPr>
        <w:rFonts w:cs="David" w:hint="cs"/>
        <w:sz w:val="26"/>
        <w:rtl/>
      </w:rPr>
      <w:t>016112</w:t>
    </w:r>
    <w:r w:rsidRPr="0029190C">
      <w:rPr>
        <w:rFonts w:cs="David" w:hint="cs"/>
        <w:sz w:val="26"/>
        <w:rtl/>
      </w:rPr>
      <w:t xml:space="preserve"> פקס  </w:t>
    </w:r>
    <w:r w:rsidR="00F018B5">
      <w:rPr>
        <w:rFonts w:cs="David" w:hint="cs"/>
        <w:sz w:val="26"/>
        <w:rtl/>
      </w:rPr>
      <w:t>02-</w:t>
    </w:r>
    <w:r w:rsidR="00995A1C">
      <w:rPr>
        <w:rFonts w:cs="David" w:hint="cs"/>
        <w:sz w:val="26"/>
        <w:rtl/>
      </w:rPr>
      <w:t>5695345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 w:rsidR="00F018B5">
      <w:rPr>
        <w:rFonts w:hint="cs"/>
        <w:noProof/>
        <w:rtl/>
        <w:lang w:eastAsia="en-US" w:bidi="ar-SA"/>
      </w:rPr>
      <w:drawing>
        <wp:inline distT="0" distB="0" distL="0" distR="0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r w:rsidRPr="0029190C">
      <w:rPr>
        <w:rFonts w:cs="David" w:hint="cs"/>
        <w:sz w:val="26"/>
        <w:rtl/>
      </w:rPr>
      <w:t xml:space="preserve">חשכ"ל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8A26E0" w:rsidRPr="0029190C" w:rsidRDefault="00C30DCF" w:rsidP="00F018B5">
    <w:pPr>
      <w:pStyle w:val="aa"/>
      <w:pBdr>
        <w:top w:val="single" w:sz="4" w:space="1" w:color="auto"/>
      </w:pBdr>
      <w:tabs>
        <w:tab w:val="clear" w:pos="8306"/>
        <w:tab w:val="right" w:pos="9638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6965" w:rsidRDefault="00546965" w:rsidP="00F018B5">
      <w:r>
        <w:separator/>
      </w:r>
    </w:p>
  </w:footnote>
  <w:footnote w:type="continuationSeparator" w:id="1">
    <w:p w:rsidR="00546965" w:rsidRDefault="00546965" w:rsidP="00F018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D50" w:rsidRDefault="00F018B5" w:rsidP="0035696B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 w:bidi="ar-SA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4723130</wp:posOffset>
          </wp:positionH>
          <wp:positionV relativeFrom="paragraph">
            <wp:posOffset>181610</wp:posOffset>
          </wp:positionV>
          <wp:extent cx="1273175" cy="613410"/>
          <wp:effectExtent l="0" t="0" r="3175" b="0"/>
          <wp:wrapTight wrapText="bothSides">
            <wp:wrapPolygon edited="0">
              <wp:start x="0" y="0"/>
              <wp:lineTo x="0" y="20795"/>
              <wp:lineTo x="21331" y="20795"/>
              <wp:lineTo x="21331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3175" cy="613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C30DCF">
      <w:rPr>
        <w:b/>
        <w:bCs/>
        <w:szCs w:val="40"/>
      </w:rPr>
      <w:tab/>
    </w:r>
    <w:r w:rsidR="00C30DCF">
      <w:rPr>
        <w:b/>
        <w:bCs/>
        <w:szCs w:val="40"/>
      </w:rPr>
      <w:tab/>
    </w:r>
  </w:p>
  <w:p w:rsidR="000F38A1" w:rsidRDefault="000F38A1" w:rsidP="005D4D50">
    <w:pPr>
      <w:pStyle w:val="a8"/>
      <w:jc w:val="center"/>
      <w:rPr>
        <w:rFonts w:cstheme="minorBidi" w:hint="cs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دولة إسرائيل </w:t>
    </w:r>
  </w:p>
  <w:p w:rsidR="000F38A1" w:rsidRDefault="000F38A1" w:rsidP="005D4D50">
    <w:pPr>
      <w:pStyle w:val="a8"/>
      <w:jc w:val="center"/>
      <w:rPr>
        <w:rFonts w:cstheme="minorBidi" w:hint="cs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وزارة المالية </w:t>
    </w:r>
  </w:p>
  <w:p w:rsidR="000F38A1" w:rsidRDefault="000F38A1" w:rsidP="005D4D50">
    <w:pPr>
      <w:pStyle w:val="a8"/>
      <w:jc w:val="center"/>
      <w:rPr>
        <w:rFonts w:cstheme="minorBidi" w:hint="cs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دائرة السيارات الحكومية </w:t>
    </w:r>
  </w:p>
  <w:p w:rsidR="000F38A1" w:rsidRDefault="000F38A1" w:rsidP="005D4D50">
    <w:pPr>
      <w:pStyle w:val="a8"/>
      <w:jc w:val="center"/>
      <w:rPr>
        <w:rFonts w:cstheme="minorBidi" w:hint="cs"/>
        <w:b/>
        <w:bCs/>
        <w:szCs w:val="40"/>
        <w:rtl/>
        <w:lang w:bidi="ar-S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28B435D4"/>
    <w:multiLevelType w:val="multilevel"/>
    <w:tmpl w:val="1E5855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C894705"/>
    <w:multiLevelType w:val="hybridMultilevel"/>
    <w:tmpl w:val="802809D2"/>
    <w:lvl w:ilvl="0" w:tplc="DD7694B6">
      <w:start w:val="1"/>
      <w:numFmt w:val="hebrew1"/>
      <w:lvlText w:val="%1."/>
      <w:lvlJc w:val="left"/>
      <w:pPr>
        <w:ind w:left="38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07" w:hanging="360"/>
      </w:pPr>
    </w:lvl>
    <w:lvl w:ilvl="2" w:tplc="0409001B" w:tentative="1">
      <w:start w:val="1"/>
      <w:numFmt w:val="lowerRoman"/>
      <w:lvlText w:val="%3."/>
      <w:lvlJc w:val="right"/>
      <w:pPr>
        <w:ind w:left="1827" w:hanging="180"/>
      </w:pPr>
    </w:lvl>
    <w:lvl w:ilvl="3" w:tplc="0409000F" w:tentative="1">
      <w:start w:val="1"/>
      <w:numFmt w:val="decimal"/>
      <w:lvlText w:val="%4."/>
      <w:lvlJc w:val="left"/>
      <w:pPr>
        <w:ind w:left="2547" w:hanging="360"/>
      </w:pPr>
    </w:lvl>
    <w:lvl w:ilvl="4" w:tplc="04090019" w:tentative="1">
      <w:start w:val="1"/>
      <w:numFmt w:val="lowerLetter"/>
      <w:lvlText w:val="%5."/>
      <w:lvlJc w:val="left"/>
      <w:pPr>
        <w:ind w:left="3267" w:hanging="360"/>
      </w:pPr>
    </w:lvl>
    <w:lvl w:ilvl="5" w:tplc="0409001B" w:tentative="1">
      <w:start w:val="1"/>
      <w:numFmt w:val="lowerRoman"/>
      <w:lvlText w:val="%6."/>
      <w:lvlJc w:val="right"/>
      <w:pPr>
        <w:ind w:left="3987" w:hanging="180"/>
      </w:pPr>
    </w:lvl>
    <w:lvl w:ilvl="6" w:tplc="0409000F" w:tentative="1">
      <w:start w:val="1"/>
      <w:numFmt w:val="decimal"/>
      <w:lvlText w:val="%7."/>
      <w:lvlJc w:val="left"/>
      <w:pPr>
        <w:ind w:left="4707" w:hanging="360"/>
      </w:pPr>
    </w:lvl>
    <w:lvl w:ilvl="7" w:tplc="04090019" w:tentative="1">
      <w:start w:val="1"/>
      <w:numFmt w:val="lowerLetter"/>
      <w:lvlText w:val="%8."/>
      <w:lvlJc w:val="left"/>
      <w:pPr>
        <w:ind w:left="5427" w:hanging="360"/>
      </w:pPr>
    </w:lvl>
    <w:lvl w:ilvl="8" w:tplc="0409001B" w:tentative="1">
      <w:start w:val="1"/>
      <w:numFmt w:val="lowerRoman"/>
      <w:lvlText w:val="%9."/>
      <w:lvlJc w:val="right"/>
      <w:pPr>
        <w:ind w:left="6147" w:hanging="180"/>
      </w:pPr>
    </w:lvl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3401464"/>
    <w:multiLevelType w:val="multilevel"/>
    <w:tmpl w:val="6D024D66"/>
    <w:lvl w:ilvl="0">
      <w:start w:val="1"/>
      <w:numFmt w:val="decimal"/>
      <w:pStyle w:val="Heading31"/>
      <w:lvlText w:val="%1."/>
      <w:lvlJc w:val="left"/>
      <w:pPr>
        <w:tabs>
          <w:tab w:val="num" w:pos="360"/>
        </w:tabs>
        <w:ind w:left="360" w:hanging="360"/>
      </w:pPr>
      <w:rPr>
        <w:rFonts w:cs="David"/>
        <w:b w:val="0"/>
        <w:bCs w:val="0"/>
      </w:rPr>
    </w:lvl>
    <w:lvl w:ilvl="1">
      <w:start w:val="1"/>
      <w:numFmt w:val="decimal"/>
      <w:pStyle w:val="Heading41"/>
      <w:lvlText w:val="%1.%2."/>
      <w:lvlJc w:val="left"/>
      <w:pPr>
        <w:tabs>
          <w:tab w:val="num" w:pos="1332"/>
        </w:tabs>
        <w:ind w:left="1332" w:hanging="432"/>
      </w:pPr>
      <w:rPr>
        <w:rFonts w:cs="David"/>
        <w:b w:val="0"/>
        <w:bCs w:val="0"/>
      </w:rPr>
    </w:lvl>
    <w:lvl w:ilvl="2">
      <w:start w:val="1"/>
      <w:numFmt w:val="decimal"/>
      <w:pStyle w:val="Heading51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9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>
    <w:nsid w:val="66B6218F"/>
    <w:multiLevelType w:val="multilevel"/>
    <w:tmpl w:val="A56C931A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832" w:hanging="435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51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191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2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2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57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76" w:hanging="1800"/>
      </w:pPr>
      <w:rPr>
        <w:rFonts w:hint="default"/>
      </w:rPr>
    </w:lvl>
  </w:abstractNum>
  <w:abstractNum w:abstractNumId="11">
    <w:nsid w:val="79AC0E65"/>
    <w:multiLevelType w:val="multilevel"/>
    <w:tmpl w:val="42AE7E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757"/>
        </w:tabs>
        <w:ind w:left="757" w:hanging="360"/>
      </w:pPr>
      <w:rPr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1154"/>
        </w:tabs>
        <w:ind w:left="1154" w:hanging="720"/>
      </w:pPr>
      <w:rPr>
        <w:b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1191"/>
        </w:tabs>
        <w:ind w:left="1191" w:hanging="720"/>
      </w:pPr>
      <w:rPr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tabs>
          <w:tab w:val="num" w:pos="1588"/>
        </w:tabs>
        <w:ind w:left="1588" w:hanging="1080"/>
      </w:pPr>
      <w:rPr>
        <w:b w:val="0"/>
        <w:bCs w:val="0"/>
      </w:rPr>
    </w:lvl>
    <w:lvl w:ilvl="5">
      <w:start w:val="1"/>
      <w:numFmt w:val="decimal"/>
      <w:isLgl/>
      <w:lvlText w:val="%1.%2.%3.%4.%5.%6"/>
      <w:lvlJc w:val="left"/>
      <w:pPr>
        <w:tabs>
          <w:tab w:val="num" w:pos="1625"/>
        </w:tabs>
        <w:ind w:left="1625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2022"/>
        </w:tabs>
        <w:ind w:left="2022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2059"/>
        </w:tabs>
        <w:ind w:left="2059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2456"/>
        </w:tabs>
        <w:ind w:left="2456" w:hanging="1800"/>
      </w:pPr>
    </w:lvl>
  </w:abstractNum>
  <w:num w:numId="1">
    <w:abstractNumId w:val="3"/>
  </w:num>
  <w:num w:numId="2">
    <w:abstractNumId w:val="9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  <w:num w:numId="11">
    <w:abstractNumId w:val="10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8"/>
  <w:stylePaneSortMethod w:val="0000"/>
  <w:defaultTabStop w:val="720"/>
  <w:noPunctuationKerning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F018B5"/>
    <w:rsid w:val="00014182"/>
    <w:rsid w:val="00047C97"/>
    <w:rsid w:val="000520B7"/>
    <w:rsid w:val="000568CE"/>
    <w:rsid w:val="00066383"/>
    <w:rsid w:val="00093B9D"/>
    <w:rsid w:val="000C04AE"/>
    <w:rsid w:val="000D6D70"/>
    <w:rsid w:val="000E6098"/>
    <w:rsid w:val="000E632C"/>
    <w:rsid w:val="000F38A1"/>
    <w:rsid w:val="0010326C"/>
    <w:rsid w:val="00130DEF"/>
    <w:rsid w:val="001611C6"/>
    <w:rsid w:val="00164B30"/>
    <w:rsid w:val="0018292D"/>
    <w:rsid w:val="001A7C42"/>
    <w:rsid w:val="001C4F6D"/>
    <w:rsid w:val="001D55DD"/>
    <w:rsid w:val="001E099F"/>
    <w:rsid w:val="001E548A"/>
    <w:rsid w:val="00275887"/>
    <w:rsid w:val="002861DF"/>
    <w:rsid w:val="00294FD4"/>
    <w:rsid w:val="002A54A3"/>
    <w:rsid w:val="002A7FEA"/>
    <w:rsid w:val="002E38F4"/>
    <w:rsid w:val="002F108F"/>
    <w:rsid w:val="002F197C"/>
    <w:rsid w:val="00325E01"/>
    <w:rsid w:val="00354E73"/>
    <w:rsid w:val="00361114"/>
    <w:rsid w:val="003840FE"/>
    <w:rsid w:val="00393C6A"/>
    <w:rsid w:val="003A1D7A"/>
    <w:rsid w:val="003C3A5C"/>
    <w:rsid w:val="003C5B84"/>
    <w:rsid w:val="003E089F"/>
    <w:rsid w:val="003F1396"/>
    <w:rsid w:val="0040055E"/>
    <w:rsid w:val="004160B3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2EE1"/>
    <w:rsid w:val="004E479D"/>
    <w:rsid w:val="004F3773"/>
    <w:rsid w:val="005028F9"/>
    <w:rsid w:val="00504B29"/>
    <w:rsid w:val="00505D36"/>
    <w:rsid w:val="00515321"/>
    <w:rsid w:val="00515E5C"/>
    <w:rsid w:val="00534452"/>
    <w:rsid w:val="005371D8"/>
    <w:rsid w:val="005400BF"/>
    <w:rsid w:val="00546965"/>
    <w:rsid w:val="00556BE2"/>
    <w:rsid w:val="005C0C6B"/>
    <w:rsid w:val="005C4D6A"/>
    <w:rsid w:val="005D42E4"/>
    <w:rsid w:val="00600BFA"/>
    <w:rsid w:val="00600F1F"/>
    <w:rsid w:val="00602DAD"/>
    <w:rsid w:val="006309B0"/>
    <w:rsid w:val="0066664E"/>
    <w:rsid w:val="0067671A"/>
    <w:rsid w:val="00692C69"/>
    <w:rsid w:val="006952CA"/>
    <w:rsid w:val="00696CA7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C350E"/>
    <w:rsid w:val="007D4118"/>
    <w:rsid w:val="007E2692"/>
    <w:rsid w:val="0080160A"/>
    <w:rsid w:val="00801A05"/>
    <w:rsid w:val="00803979"/>
    <w:rsid w:val="0082739B"/>
    <w:rsid w:val="008407A7"/>
    <w:rsid w:val="00864DB3"/>
    <w:rsid w:val="00867AE5"/>
    <w:rsid w:val="00870D8A"/>
    <w:rsid w:val="008B39D7"/>
    <w:rsid w:val="008E77BE"/>
    <w:rsid w:val="0090776B"/>
    <w:rsid w:val="00910BC9"/>
    <w:rsid w:val="00915C9A"/>
    <w:rsid w:val="00935E81"/>
    <w:rsid w:val="00986444"/>
    <w:rsid w:val="00990A24"/>
    <w:rsid w:val="00992758"/>
    <w:rsid w:val="00995A1C"/>
    <w:rsid w:val="009B5B8B"/>
    <w:rsid w:val="009B64FE"/>
    <w:rsid w:val="009D6923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0DCF"/>
    <w:rsid w:val="00C37F33"/>
    <w:rsid w:val="00C84ABA"/>
    <w:rsid w:val="00CA61AF"/>
    <w:rsid w:val="00CB40A4"/>
    <w:rsid w:val="00CC356E"/>
    <w:rsid w:val="00CD6DB8"/>
    <w:rsid w:val="00CE0517"/>
    <w:rsid w:val="00CF44BB"/>
    <w:rsid w:val="00D1077C"/>
    <w:rsid w:val="00D33979"/>
    <w:rsid w:val="00D66453"/>
    <w:rsid w:val="00D731DA"/>
    <w:rsid w:val="00D969C1"/>
    <w:rsid w:val="00DB43DC"/>
    <w:rsid w:val="00DD5320"/>
    <w:rsid w:val="00DE069A"/>
    <w:rsid w:val="00DE7CC8"/>
    <w:rsid w:val="00DF73FF"/>
    <w:rsid w:val="00E0462F"/>
    <w:rsid w:val="00E41B31"/>
    <w:rsid w:val="00E56588"/>
    <w:rsid w:val="00E95EEF"/>
    <w:rsid w:val="00EA6729"/>
    <w:rsid w:val="00EB56F5"/>
    <w:rsid w:val="00EC303E"/>
    <w:rsid w:val="00EF71D7"/>
    <w:rsid w:val="00F00D41"/>
    <w:rsid w:val="00F018B5"/>
    <w:rsid w:val="00F024B6"/>
    <w:rsid w:val="00F0592A"/>
    <w:rsid w:val="00F17786"/>
    <w:rsid w:val="00F25ABF"/>
    <w:rsid w:val="00F509E4"/>
    <w:rsid w:val="00F74EF7"/>
    <w:rsid w:val="00F80DA7"/>
    <w:rsid w:val="00F975CB"/>
    <w:rsid w:val="00FB3D14"/>
    <w:rsid w:val="00FE3193"/>
    <w:rsid w:val="00FE3F33"/>
    <w:rsid w:val="00FF0D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הצעת מחיר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ac">
    <w:name w:val="page number"/>
    <w:basedOn w:val="a0"/>
    <w:rsid w:val="00F018B5"/>
  </w:style>
  <w:style w:type="paragraph" w:styleId="ad">
    <w:name w:val="Balloon Text"/>
    <w:basedOn w:val="a"/>
    <w:link w:val="ae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Heading31">
    <w:name w:val="Heading 31"/>
    <w:basedOn w:val="a"/>
    <w:rsid w:val="00354E73"/>
    <w:pPr>
      <w:numPr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41">
    <w:name w:val="Heading 41"/>
    <w:basedOn w:val="a"/>
    <w:rsid w:val="00354E73"/>
    <w:pPr>
      <w:numPr>
        <w:ilvl w:val="1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51">
    <w:name w:val="Heading 51"/>
    <w:basedOn w:val="a"/>
    <w:rsid w:val="00354E73"/>
    <w:pPr>
      <w:numPr>
        <w:ilvl w:val="2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11">
    <w:name w:val="פיסקה1"/>
    <w:basedOn w:val="a"/>
    <w:rsid w:val="00354E73"/>
    <w:pPr>
      <w:tabs>
        <w:tab w:val="left" w:pos="1800"/>
      </w:tabs>
      <w:overflowPunct w:val="0"/>
      <w:autoSpaceDE w:val="0"/>
      <w:autoSpaceDN w:val="0"/>
      <w:adjustRightInd w:val="0"/>
      <w:ind w:left="284"/>
    </w:pPr>
    <w:rPr>
      <w:noProof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basedOn w:val="Normal"/>
    <w:link w:val="HeaderChar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HeaderChar">
    <w:name w:val="Header Char"/>
    <w:basedOn w:val="DefaultParagraphFont"/>
    <w:link w:val="Header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Footer">
    <w:name w:val="footer"/>
    <w:basedOn w:val="Normal"/>
    <w:link w:val="FooterChar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FooterChar">
    <w:name w:val="Footer Char"/>
    <w:basedOn w:val="DefaultParagraphFont"/>
    <w:link w:val="Footer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PageNumber">
    <w:name w:val="page number"/>
    <w:basedOn w:val="DefaultParagraphFont"/>
    <w:rsid w:val="00F018B5"/>
  </w:style>
  <w:style w:type="paragraph" w:styleId="BalloonText">
    <w:name w:val="Balloon Text"/>
    <w:basedOn w:val="Normal"/>
    <w:link w:val="BalloonTextChar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Heading31">
    <w:name w:val="Heading 31"/>
    <w:basedOn w:val="Normal"/>
    <w:rsid w:val="00354E73"/>
    <w:pPr>
      <w:numPr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41">
    <w:name w:val="Heading 41"/>
    <w:basedOn w:val="Normal"/>
    <w:rsid w:val="00354E73"/>
    <w:pPr>
      <w:numPr>
        <w:ilvl w:val="1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51">
    <w:name w:val="Heading 51"/>
    <w:basedOn w:val="Normal"/>
    <w:rsid w:val="00354E73"/>
    <w:pPr>
      <w:numPr>
        <w:ilvl w:val="2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1">
    <w:name w:val="פיסקה1"/>
    <w:basedOn w:val="Normal"/>
    <w:rsid w:val="00354E73"/>
    <w:pPr>
      <w:tabs>
        <w:tab w:val="left" w:pos="1800"/>
      </w:tabs>
      <w:overflowPunct w:val="0"/>
      <w:autoSpaceDE w:val="0"/>
      <w:autoSpaceDN w:val="0"/>
      <w:adjustRightInd w:val="0"/>
      <w:ind w:left="284"/>
    </w:pPr>
    <w:rPr>
      <w:noProof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microsoft.com/office/2007/relationships/stylesWithEffects" Target="stylesWithEffects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C74A44-4B49-4383-B307-03BF7AF21C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406</Words>
  <Characters>2316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פריפיס</dc:creator>
  <cp:lastModifiedBy>samiranew</cp:lastModifiedBy>
  <cp:revision>18</cp:revision>
  <cp:lastPrinted>2015-10-21T10:00:00Z</cp:lastPrinted>
  <dcterms:created xsi:type="dcterms:W3CDTF">2015-10-21T10:01:00Z</dcterms:created>
  <dcterms:modified xsi:type="dcterms:W3CDTF">2015-10-21T13:20:00Z</dcterms:modified>
</cp:coreProperties>
</file>